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E1FC"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Unsafe Structures, Condemnations &amp; Demolitions</w:t>
      </w:r>
    </w:p>
    <w:p w14:paraId="2D6860D5"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City of Clarksburg Code Enforcement Department</w:t>
      </w:r>
    </w:p>
    <w:p w14:paraId="18578E98"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The City of Clarksburg is committed to protecting the health, safety, and welfare of its residents by addressing unsafe, vacant, abandoned, and deteriorated structures throughout the city. The purpose of the Code Enforcement Department is not only to enforce property maintenance standards, but also to help preserve neighborhoods, encourage rehabilitation of properties when possible, and reduce public safety hazards.</w:t>
      </w:r>
    </w:p>
    <w:p w14:paraId="72060E12"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This page is intended to help property owners and residents better understand:</w:t>
      </w:r>
    </w:p>
    <w:p w14:paraId="6D56B2DC" w14:textId="77777777" w:rsidR="009D4375" w:rsidRPr="009D4375" w:rsidRDefault="009D4375" w:rsidP="009D4375">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What causes a property to become condemned</w:t>
      </w:r>
    </w:p>
    <w:p w14:paraId="32189889" w14:textId="77777777" w:rsidR="009D4375" w:rsidRPr="009D4375" w:rsidRDefault="009D4375" w:rsidP="009D4375">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The condemnation process</w:t>
      </w:r>
    </w:p>
    <w:p w14:paraId="74A087EC" w14:textId="77777777" w:rsidR="009D4375" w:rsidRPr="009D4375" w:rsidRDefault="009D4375" w:rsidP="009D4375">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How a property can be removed from condemnation</w:t>
      </w:r>
    </w:p>
    <w:p w14:paraId="4D8B65DD" w14:textId="77777777" w:rsidR="009D4375" w:rsidRPr="009D4375" w:rsidRDefault="009D4375" w:rsidP="009D4375">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What causes a property to be placed on the demolition list</w:t>
      </w:r>
    </w:p>
    <w:p w14:paraId="77CFB64F" w14:textId="77777777" w:rsidR="009D4375" w:rsidRPr="009D4375" w:rsidRDefault="009D4375" w:rsidP="009D4375">
      <w:pPr>
        <w:numPr>
          <w:ilvl w:val="0"/>
          <w:numId w:val="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How the demolition process works</w:t>
      </w:r>
    </w:p>
    <w:p w14:paraId="7691EB88"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6F975362">
          <v:rect id="_x0000_i1025" style="width:0;height:1.5pt" o:hralign="center" o:hrstd="t" o:hr="t" fillcolor="#a0a0a0" stroked="f"/>
        </w:pict>
      </w:r>
    </w:p>
    <w:p w14:paraId="5705C3E8"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 xml:space="preserve">What Is </w:t>
      </w:r>
      <w:proofErr w:type="gramStart"/>
      <w:r w:rsidRPr="009D4375">
        <w:rPr>
          <w:rFonts w:ascii="Aptos" w:eastAsia="Times New Roman" w:hAnsi="Aptos" w:cs="Times New Roman"/>
          <w:b/>
          <w:bCs/>
          <w:color w:val="000000"/>
          <w:kern w:val="0"/>
          <w14:ligatures w14:val="none"/>
        </w:rPr>
        <w:t>a Condemned</w:t>
      </w:r>
      <w:proofErr w:type="gramEnd"/>
      <w:r w:rsidRPr="009D4375">
        <w:rPr>
          <w:rFonts w:ascii="Aptos" w:eastAsia="Times New Roman" w:hAnsi="Aptos" w:cs="Times New Roman"/>
          <w:b/>
          <w:bCs/>
          <w:color w:val="000000"/>
          <w:kern w:val="0"/>
          <w14:ligatures w14:val="none"/>
        </w:rPr>
        <w:t xml:space="preserve"> Property?</w:t>
      </w:r>
    </w:p>
    <w:p w14:paraId="13396CBB"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A condemned property is a structure that has been determined by the City to be unsafe, unfit for human occupancy, or dangerous to the public due to serious violations of building, housing, fire, or property maintenance codes.</w:t>
      </w:r>
    </w:p>
    <w:p w14:paraId="1D0D066C"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When a structure is condemned, the property is legally considered unsafe to occupy until the violations are corrected and the structure is approved for re-occupancy by the City.</w:t>
      </w:r>
    </w:p>
    <w:p w14:paraId="17BC1176"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Condemnation is intended to protect:</w:t>
      </w:r>
    </w:p>
    <w:p w14:paraId="24F6A67F" w14:textId="77777777" w:rsidR="009D4375" w:rsidRPr="009D4375" w:rsidRDefault="009D4375" w:rsidP="009D4375">
      <w:pPr>
        <w:numPr>
          <w:ilvl w:val="0"/>
          <w:numId w:val="2"/>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Occupants of the structure</w:t>
      </w:r>
    </w:p>
    <w:p w14:paraId="255E2CAE" w14:textId="77777777" w:rsidR="009D4375" w:rsidRPr="009D4375" w:rsidRDefault="009D4375" w:rsidP="009D4375">
      <w:pPr>
        <w:numPr>
          <w:ilvl w:val="0"/>
          <w:numId w:val="2"/>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Neighboring properties</w:t>
      </w:r>
    </w:p>
    <w:p w14:paraId="28E4E12F" w14:textId="77777777" w:rsidR="009D4375" w:rsidRPr="009D4375" w:rsidRDefault="009D4375" w:rsidP="009D4375">
      <w:pPr>
        <w:numPr>
          <w:ilvl w:val="0"/>
          <w:numId w:val="2"/>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Emergency responders</w:t>
      </w:r>
    </w:p>
    <w:p w14:paraId="6F9F96F9" w14:textId="77777777" w:rsidR="009D4375" w:rsidRPr="009D4375" w:rsidRDefault="009D4375" w:rsidP="009D4375">
      <w:pPr>
        <w:numPr>
          <w:ilvl w:val="0"/>
          <w:numId w:val="2"/>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 xml:space="preserve">The </w:t>
      </w:r>
      <w:proofErr w:type="gramStart"/>
      <w:r w:rsidRPr="009D4375">
        <w:rPr>
          <w:rFonts w:ascii="Aptos" w:eastAsia="Times New Roman" w:hAnsi="Aptos" w:cs="Segoe UI"/>
          <w:color w:val="000000"/>
          <w:kern w:val="0"/>
          <w14:ligatures w14:val="none"/>
        </w:rPr>
        <w:t>general public</w:t>
      </w:r>
      <w:proofErr w:type="gramEnd"/>
    </w:p>
    <w:p w14:paraId="586FB28F"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Condemnation does not automatically mean a property will be demolished. Many properties can and do get rehabilitated and removed from condemnation status.</w:t>
      </w:r>
    </w:p>
    <w:p w14:paraId="50220B90"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1B66CE31">
          <v:rect id="_x0000_i1026" style="width:0;height:1.5pt" o:hralign="center" o:hrstd="t" o:hr="t" fillcolor="#a0a0a0" stroked="f"/>
        </w:pict>
      </w:r>
    </w:p>
    <w:p w14:paraId="45227791"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Common Reasons a Property May Be Condemned</w:t>
      </w:r>
    </w:p>
    <w:p w14:paraId="5651D0DD"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Properties may be condemned for a variety of safety and structural reasons, including but not limited to:</w:t>
      </w:r>
    </w:p>
    <w:p w14:paraId="1BC68A4D"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Structural Issues</w:t>
      </w:r>
    </w:p>
    <w:p w14:paraId="2AB4618C" w14:textId="77777777" w:rsidR="009D4375" w:rsidRPr="009D4375" w:rsidRDefault="009D4375" w:rsidP="009D4375">
      <w:pPr>
        <w:numPr>
          <w:ilvl w:val="0"/>
          <w:numId w:val="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Collapsing or unstable foundations</w:t>
      </w:r>
    </w:p>
    <w:p w14:paraId="650F0CD3" w14:textId="77777777" w:rsidR="009D4375" w:rsidRPr="009D4375" w:rsidRDefault="009D4375" w:rsidP="009D4375">
      <w:pPr>
        <w:numPr>
          <w:ilvl w:val="0"/>
          <w:numId w:val="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Major roof failure</w:t>
      </w:r>
    </w:p>
    <w:p w14:paraId="0D6BFA1C" w14:textId="77777777" w:rsidR="009D4375" w:rsidRPr="009D4375" w:rsidRDefault="009D4375" w:rsidP="009D4375">
      <w:pPr>
        <w:numPr>
          <w:ilvl w:val="0"/>
          <w:numId w:val="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Structural fire damage</w:t>
      </w:r>
    </w:p>
    <w:p w14:paraId="0266B687" w14:textId="77777777" w:rsidR="009D4375" w:rsidRPr="009D4375" w:rsidRDefault="009D4375" w:rsidP="009D4375">
      <w:pPr>
        <w:numPr>
          <w:ilvl w:val="0"/>
          <w:numId w:val="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Deteriorated walls or flooring</w:t>
      </w:r>
    </w:p>
    <w:p w14:paraId="39750EEB" w14:textId="77777777" w:rsidR="009D4375" w:rsidRPr="009D4375" w:rsidRDefault="009D4375" w:rsidP="009D4375">
      <w:pPr>
        <w:numPr>
          <w:ilvl w:val="0"/>
          <w:numId w:val="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Unsafe porches, stairs, or decks</w:t>
      </w:r>
    </w:p>
    <w:p w14:paraId="5ACA17DA" w14:textId="77777777" w:rsidR="009D4375" w:rsidRPr="009D4375" w:rsidRDefault="009D4375" w:rsidP="009D4375">
      <w:pPr>
        <w:numPr>
          <w:ilvl w:val="0"/>
          <w:numId w:val="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Partial collapse of the structure</w:t>
      </w:r>
    </w:p>
    <w:p w14:paraId="1601E5CF"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lastRenderedPageBreak/>
        <w:t>Unsafe Living Conditions</w:t>
      </w:r>
    </w:p>
    <w:p w14:paraId="61D9E0FB" w14:textId="77777777" w:rsidR="009D4375" w:rsidRPr="009D4375" w:rsidRDefault="009D4375" w:rsidP="009D4375">
      <w:pPr>
        <w:numPr>
          <w:ilvl w:val="0"/>
          <w:numId w:val="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Lack of running water</w:t>
      </w:r>
    </w:p>
    <w:p w14:paraId="7E98F285" w14:textId="77777777" w:rsidR="009D4375" w:rsidRPr="009D4375" w:rsidRDefault="009D4375" w:rsidP="009D4375">
      <w:pPr>
        <w:numPr>
          <w:ilvl w:val="0"/>
          <w:numId w:val="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Lack of sewer service</w:t>
      </w:r>
    </w:p>
    <w:p w14:paraId="4C9CC363" w14:textId="77777777" w:rsidR="009D4375" w:rsidRPr="009D4375" w:rsidRDefault="009D4375" w:rsidP="009D4375">
      <w:pPr>
        <w:numPr>
          <w:ilvl w:val="0"/>
          <w:numId w:val="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Unsafe or non-functioning electrical systems</w:t>
      </w:r>
    </w:p>
    <w:p w14:paraId="35009C89" w14:textId="77777777" w:rsidR="009D4375" w:rsidRPr="009D4375" w:rsidRDefault="009D4375" w:rsidP="009D4375">
      <w:pPr>
        <w:numPr>
          <w:ilvl w:val="0"/>
          <w:numId w:val="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Unsafe heating systems</w:t>
      </w:r>
    </w:p>
    <w:p w14:paraId="7381F900" w14:textId="77777777" w:rsidR="009D4375" w:rsidRPr="009D4375" w:rsidRDefault="009D4375" w:rsidP="009D4375">
      <w:pPr>
        <w:numPr>
          <w:ilvl w:val="0"/>
          <w:numId w:val="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Severe plumbing failures</w:t>
      </w:r>
    </w:p>
    <w:p w14:paraId="5C3A6EE8" w14:textId="77777777" w:rsidR="009D4375" w:rsidRPr="009D4375" w:rsidRDefault="009D4375" w:rsidP="009D4375">
      <w:pPr>
        <w:numPr>
          <w:ilvl w:val="0"/>
          <w:numId w:val="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Sewage backup or contamination</w:t>
      </w:r>
    </w:p>
    <w:p w14:paraId="48BDA880" w14:textId="77777777" w:rsidR="009D4375" w:rsidRPr="009D4375" w:rsidRDefault="009D4375" w:rsidP="009D4375">
      <w:pPr>
        <w:numPr>
          <w:ilvl w:val="0"/>
          <w:numId w:val="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Unsanitary conditions</w:t>
      </w:r>
    </w:p>
    <w:p w14:paraId="2EF617C2"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Vacant &amp; Abandoned Structures</w:t>
      </w:r>
    </w:p>
    <w:p w14:paraId="31FA3E7A" w14:textId="77777777" w:rsidR="009D4375" w:rsidRPr="009D4375" w:rsidRDefault="009D4375" w:rsidP="009D4375">
      <w:pPr>
        <w:numPr>
          <w:ilvl w:val="0"/>
          <w:numId w:val="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Long-term vacancy</w:t>
      </w:r>
    </w:p>
    <w:p w14:paraId="683B8F5B" w14:textId="77777777" w:rsidR="009D4375" w:rsidRPr="009D4375" w:rsidRDefault="009D4375" w:rsidP="009D4375">
      <w:pPr>
        <w:numPr>
          <w:ilvl w:val="0"/>
          <w:numId w:val="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Open or unsecured structures</w:t>
      </w:r>
    </w:p>
    <w:p w14:paraId="4FF7895F" w14:textId="77777777" w:rsidR="009D4375" w:rsidRPr="009D4375" w:rsidRDefault="009D4375" w:rsidP="009D4375">
      <w:pPr>
        <w:numPr>
          <w:ilvl w:val="0"/>
          <w:numId w:val="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Broken windows or doors</w:t>
      </w:r>
    </w:p>
    <w:p w14:paraId="665DF041" w14:textId="77777777" w:rsidR="009D4375" w:rsidRPr="009D4375" w:rsidRDefault="009D4375" w:rsidP="009D4375">
      <w:pPr>
        <w:numPr>
          <w:ilvl w:val="0"/>
          <w:numId w:val="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Extensive vandalism</w:t>
      </w:r>
    </w:p>
    <w:p w14:paraId="3CD6D949" w14:textId="77777777" w:rsidR="009D4375" w:rsidRPr="009D4375" w:rsidRDefault="009D4375" w:rsidP="009D4375">
      <w:pPr>
        <w:numPr>
          <w:ilvl w:val="0"/>
          <w:numId w:val="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Animal infestations</w:t>
      </w:r>
    </w:p>
    <w:p w14:paraId="195AA009" w14:textId="77777777" w:rsidR="009D4375" w:rsidRPr="009D4375" w:rsidRDefault="009D4375" w:rsidP="009D4375">
      <w:pPr>
        <w:numPr>
          <w:ilvl w:val="0"/>
          <w:numId w:val="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Illegal occupancy or trespassing</w:t>
      </w:r>
    </w:p>
    <w:p w14:paraId="44BA3CEE"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Public Safety Concerns</w:t>
      </w:r>
    </w:p>
    <w:p w14:paraId="37C05120" w14:textId="77777777" w:rsidR="009D4375" w:rsidRPr="009D4375" w:rsidRDefault="009D4375" w:rsidP="009D4375">
      <w:pPr>
        <w:numPr>
          <w:ilvl w:val="0"/>
          <w:numId w:val="6"/>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Fire hazards</w:t>
      </w:r>
    </w:p>
    <w:p w14:paraId="67F50A38" w14:textId="77777777" w:rsidR="009D4375" w:rsidRPr="009D4375" w:rsidRDefault="009D4375" w:rsidP="009D4375">
      <w:pPr>
        <w:numPr>
          <w:ilvl w:val="0"/>
          <w:numId w:val="6"/>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Hazardous debris</w:t>
      </w:r>
    </w:p>
    <w:p w14:paraId="3E95FF21" w14:textId="77777777" w:rsidR="009D4375" w:rsidRPr="009D4375" w:rsidRDefault="009D4375" w:rsidP="009D4375">
      <w:pPr>
        <w:numPr>
          <w:ilvl w:val="0"/>
          <w:numId w:val="6"/>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Risk of collapse</w:t>
      </w:r>
    </w:p>
    <w:p w14:paraId="1B696756" w14:textId="77777777" w:rsidR="009D4375" w:rsidRPr="009D4375" w:rsidRDefault="009D4375" w:rsidP="009D4375">
      <w:pPr>
        <w:numPr>
          <w:ilvl w:val="0"/>
          <w:numId w:val="6"/>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Conditions attracting criminal/vagrant activity</w:t>
      </w:r>
    </w:p>
    <w:p w14:paraId="35AE199F" w14:textId="77777777" w:rsidR="009D4375" w:rsidRPr="009D4375" w:rsidRDefault="009D4375" w:rsidP="009D4375">
      <w:pPr>
        <w:numPr>
          <w:ilvl w:val="0"/>
          <w:numId w:val="6"/>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Dangerous conditions affecting neighboring properties or sidewalks</w:t>
      </w:r>
    </w:p>
    <w:p w14:paraId="7319B842"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Repeated Code Violations</w:t>
      </w:r>
    </w:p>
    <w:p w14:paraId="3CBEB177" w14:textId="77777777" w:rsidR="009D4375" w:rsidRPr="009D4375" w:rsidRDefault="009D4375" w:rsidP="009D4375">
      <w:pPr>
        <w:numPr>
          <w:ilvl w:val="0"/>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Failure to comply with Notices of Violation</w:t>
      </w:r>
    </w:p>
    <w:p w14:paraId="7AAAF4E0" w14:textId="77777777" w:rsidR="009D4375" w:rsidRPr="009D4375" w:rsidRDefault="009D4375" w:rsidP="009D4375">
      <w:pPr>
        <w:numPr>
          <w:ilvl w:val="0"/>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Continued deterioration after multiple warnings</w:t>
      </w:r>
    </w:p>
    <w:p w14:paraId="0B811CA1" w14:textId="77777777" w:rsidR="009D4375" w:rsidRPr="009D4375" w:rsidRDefault="009D4375" w:rsidP="009D4375">
      <w:pPr>
        <w:numPr>
          <w:ilvl w:val="0"/>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Failure to maintain minimum property standards</w:t>
      </w:r>
    </w:p>
    <w:p w14:paraId="73340BA6"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5200DD61">
          <v:rect id="_x0000_i1027" style="width:0;height:1.5pt" o:hralign="center" o:hrstd="t" o:hr="t" fillcolor="#a0a0a0" stroked="f"/>
        </w:pict>
      </w:r>
    </w:p>
    <w:p w14:paraId="2EAFE43B"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How the Condemnation Process Works</w:t>
      </w:r>
    </w:p>
    <w:p w14:paraId="2CD367E7"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The City follows a process intended to give property owners notice and an opportunity to correct violations whenever possible.</w:t>
      </w:r>
    </w:p>
    <w:p w14:paraId="4545D2CC"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Step 1 — Complaint or Inspection</w:t>
      </w:r>
    </w:p>
    <w:p w14:paraId="22B4B9B2"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A property may come to the attention of Code Enforcement through:</w:t>
      </w:r>
    </w:p>
    <w:p w14:paraId="0A44B67D" w14:textId="77777777" w:rsidR="009D4375" w:rsidRPr="009D4375" w:rsidRDefault="009D4375" w:rsidP="009D4375">
      <w:pPr>
        <w:numPr>
          <w:ilvl w:val="0"/>
          <w:numId w:val="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Citizen complaints</w:t>
      </w:r>
    </w:p>
    <w:p w14:paraId="09197E34" w14:textId="77777777" w:rsidR="009D4375" w:rsidRPr="009D4375" w:rsidRDefault="009D4375" w:rsidP="009D4375">
      <w:pPr>
        <w:numPr>
          <w:ilvl w:val="0"/>
          <w:numId w:val="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Routine inspections</w:t>
      </w:r>
    </w:p>
    <w:p w14:paraId="320B4B7C" w14:textId="77777777" w:rsidR="009D4375" w:rsidRPr="009D4375" w:rsidRDefault="009D4375" w:rsidP="009D4375">
      <w:pPr>
        <w:numPr>
          <w:ilvl w:val="0"/>
          <w:numId w:val="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Police or Fire Department referrals</w:t>
      </w:r>
    </w:p>
    <w:p w14:paraId="765BAF88" w14:textId="77777777" w:rsidR="009D4375" w:rsidRPr="009D4375" w:rsidRDefault="009D4375" w:rsidP="009D4375">
      <w:pPr>
        <w:numPr>
          <w:ilvl w:val="0"/>
          <w:numId w:val="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Storm or fire damage</w:t>
      </w:r>
    </w:p>
    <w:p w14:paraId="3669EC4B" w14:textId="77777777" w:rsidR="009D4375" w:rsidRPr="009D4375" w:rsidRDefault="009D4375" w:rsidP="009D4375">
      <w:pPr>
        <w:numPr>
          <w:ilvl w:val="0"/>
          <w:numId w:val="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lastRenderedPageBreak/>
        <w:t>Observed unsafe conditions by City staff</w:t>
      </w:r>
    </w:p>
    <w:p w14:paraId="189AC4B4"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An inspection is then conducted to determine if violations exist.</w:t>
      </w:r>
    </w:p>
    <w:p w14:paraId="0478DD80"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0639B932">
          <v:rect id="_x0000_i1028" style="width:0;height:1.5pt" o:hralign="center" o:hrstd="t" o:hr="t" fillcolor="#a0a0a0" stroked="f"/>
        </w:pict>
      </w:r>
    </w:p>
    <w:p w14:paraId="2BD61C24"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Step 2 — Notice of Violation</w:t>
      </w:r>
    </w:p>
    <w:p w14:paraId="50026419"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If violations are identified, the property owner is typically issued a Notice of Violation (NOV) either posted on the property or mailed to the owner of record. The notice explains:</w:t>
      </w:r>
    </w:p>
    <w:p w14:paraId="06C6F6D1" w14:textId="77777777" w:rsidR="009D4375" w:rsidRPr="009D4375" w:rsidRDefault="009D4375" w:rsidP="009D4375">
      <w:pPr>
        <w:numPr>
          <w:ilvl w:val="0"/>
          <w:numId w:val="9"/>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The violations found</w:t>
      </w:r>
    </w:p>
    <w:p w14:paraId="19F75A56" w14:textId="77777777" w:rsidR="009D4375" w:rsidRPr="009D4375" w:rsidRDefault="009D4375" w:rsidP="009D4375">
      <w:pPr>
        <w:numPr>
          <w:ilvl w:val="0"/>
          <w:numId w:val="9"/>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Required corrective actions</w:t>
      </w:r>
    </w:p>
    <w:p w14:paraId="415167BD" w14:textId="77777777" w:rsidR="009D4375" w:rsidRPr="009D4375" w:rsidRDefault="009D4375" w:rsidP="009D4375">
      <w:pPr>
        <w:numPr>
          <w:ilvl w:val="0"/>
          <w:numId w:val="9"/>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Compliance deadlines</w:t>
      </w:r>
    </w:p>
    <w:p w14:paraId="6B0596F9" w14:textId="77777777" w:rsidR="009D4375" w:rsidRPr="009D4375" w:rsidRDefault="009D4375" w:rsidP="009D4375">
      <w:pPr>
        <w:numPr>
          <w:ilvl w:val="0"/>
          <w:numId w:val="9"/>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Possible consequences if violations are not corrected</w:t>
      </w:r>
    </w:p>
    <w:p w14:paraId="507DBC14"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The City attempts to work with property owners whenever possible to achieve compliance.</w:t>
      </w:r>
    </w:p>
    <w:p w14:paraId="02A51B38"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6F82564E">
          <v:rect id="_x0000_i1029" style="width:0;height:1.5pt" o:hralign="center" o:hrstd="t" o:hr="t" fillcolor="#a0a0a0" stroked="f"/>
        </w:pict>
      </w:r>
    </w:p>
    <w:p w14:paraId="1311DF8E"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Step 3 — Condemnation Determination</w:t>
      </w:r>
    </w:p>
    <w:p w14:paraId="2FBA0482"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If the property is determined to be unsafe or unfit for occupancy, the structure may be officially condemned.</w:t>
      </w:r>
    </w:p>
    <w:p w14:paraId="0E4BC95E"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A condemnation notice or placard may be posted on the property indicating:</w:t>
      </w:r>
    </w:p>
    <w:p w14:paraId="0C78E255" w14:textId="77777777" w:rsidR="009D4375" w:rsidRPr="009D4375" w:rsidRDefault="009D4375" w:rsidP="009D4375">
      <w:pPr>
        <w:numPr>
          <w:ilvl w:val="0"/>
          <w:numId w:val="10"/>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The structure is unsafe</w:t>
      </w:r>
    </w:p>
    <w:p w14:paraId="148F9FCA" w14:textId="77777777" w:rsidR="009D4375" w:rsidRPr="009D4375" w:rsidRDefault="009D4375" w:rsidP="009D4375">
      <w:pPr>
        <w:numPr>
          <w:ilvl w:val="0"/>
          <w:numId w:val="10"/>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Occupancy is prohibited</w:t>
      </w:r>
    </w:p>
    <w:p w14:paraId="64F1B1BE" w14:textId="77777777" w:rsidR="009D4375" w:rsidRPr="009D4375" w:rsidRDefault="009D4375" w:rsidP="009D4375">
      <w:pPr>
        <w:numPr>
          <w:ilvl w:val="0"/>
          <w:numId w:val="10"/>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No trespassing inside of a condemned structure is permitted</w:t>
      </w:r>
    </w:p>
    <w:p w14:paraId="273CAA0E" w14:textId="77777777" w:rsidR="009D4375" w:rsidRPr="009D4375" w:rsidRDefault="009D4375" w:rsidP="009D4375">
      <w:pPr>
        <w:numPr>
          <w:ilvl w:val="1"/>
          <w:numId w:val="10"/>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Entry of property owners may be approved for repairs or inspections under Code Enforcement Office approval.</w:t>
      </w:r>
    </w:p>
    <w:p w14:paraId="5D54A15E"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 xml:space="preserve">At this stage, the property owner may still </w:t>
      </w:r>
      <w:proofErr w:type="gramStart"/>
      <w:r w:rsidRPr="009D4375">
        <w:rPr>
          <w:rFonts w:ascii="Aptos" w:eastAsia="Times New Roman" w:hAnsi="Aptos" w:cs="Times New Roman"/>
          <w:color w:val="000000"/>
          <w:kern w:val="0"/>
          <w14:ligatures w14:val="none"/>
        </w:rPr>
        <w:t>have the opportunity to</w:t>
      </w:r>
      <w:proofErr w:type="gramEnd"/>
      <w:r w:rsidRPr="009D4375">
        <w:rPr>
          <w:rFonts w:ascii="Aptos" w:eastAsia="Times New Roman" w:hAnsi="Aptos" w:cs="Times New Roman"/>
          <w:color w:val="000000"/>
          <w:kern w:val="0"/>
          <w14:ligatures w14:val="none"/>
        </w:rPr>
        <w:t xml:space="preserve"> rehabilitate the structure.</w:t>
      </w:r>
    </w:p>
    <w:p w14:paraId="12BF7B87"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7635CF71">
          <v:rect id="_x0000_i1030" style="width:0;height:1.5pt" o:hralign="center" o:hrstd="t" o:hr="t" fillcolor="#a0a0a0" stroked="f"/>
        </w:pict>
      </w:r>
    </w:p>
    <w:p w14:paraId="56F29E7E"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 xml:space="preserve">How To Remove a Property </w:t>
      </w:r>
      <w:proofErr w:type="gramStart"/>
      <w:r w:rsidRPr="009D4375">
        <w:rPr>
          <w:rFonts w:ascii="Aptos" w:eastAsia="Times New Roman" w:hAnsi="Aptos" w:cs="Times New Roman"/>
          <w:b/>
          <w:bCs/>
          <w:color w:val="000000"/>
          <w:kern w:val="0"/>
          <w14:ligatures w14:val="none"/>
        </w:rPr>
        <w:t>From</w:t>
      </w:r>
      <w:proofErr w:type="gramEnd"/>
      <w:r w:rsidRPr="009D4375">
        <w:rPr>
          <w:rFonts w:ascii="Aptos" w:eastAsia="Times New Roman" w:hAnsi="Aptos" w:cs="Times New Roman"/>
          <w:b/>
          <w:bCs/>
          <w:color w:val="000000"/>
          <w:kern w:val="0"/>
          <w14:ligatures w14:val="none"/>
        </w:rPr>
        <w:t xml:space="preserve"> Condemnation</w:t>
      </w:r>
    </w:p>
    <w:p w14:paraId="34B7274F"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A condemned property may be removed from condemnation status once all unsafe conditions have been corrected and approved by the City.</w:t>
      </w:r>
    </w:p>
    <w:p w14:paraId="716BCBE0"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Typical Requirements Include:</w:t>
      </w:r>
    </w:p>
    <w:p w14:paraId="4F7949D5" w14:textId="77777777" w:rsidR="009D4375" w:rsidRPr="009D4375" w:rsidRDefault="009D4375" w:rsidP="009D4375">
      <w:pPr>
        <w:numPr>
          <w:ilvl w:val="0"/>
          <w:numId w:val="1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Obtaining all required permits</w:t>
      </w:r>
    </w:p>
    <w:p w14:paraId="7B125B26" w14:textId="77777777" w:rsidR="009D4375" w:rsidRPr="009D4375" w:rsidRDefault="009D4375" w:rsidP="009D4375">
      <w:pPr>
        <w:numPr>
          <w:ilvl w:val="0"/>
          <w:numId w:val="1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Repairing code violations</w:t>
      </w:r>
    </w:p>
    <w:p w14:paraId="0A3FBACB" w14:textId="77777777" w:rsidR="009D4375" w:rsidRPr="009D4375" w:rsidRDefault="009D4375" w:rsidP="009D4375">
      <w:pPr>
        <w:numPr>
          <w:ilvl w:val="0"/>
          <w:numId w:val="1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Restoring utilities when applicable</w:t>
      </w:r>
    </w:p>
    <w:p w14:paraId="49EDA622" w14:textId="77777777" w:rsidR="009D4375" w:rsidRPr="009D4375" w:rsidRDefault="009D4375" w:rsidP="009D4375">
      <w:pPr>
        <w:numPr>
          <w:ilvl w:val="0"/>
          <w:numId w:val="1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Securing the structure</w:t>
      </w:r>
    </w:p>
    <w:p w14:paraId="3D0B3C85" w14:textId="77777777" w:rsidR="009D4375" w:rsidRPr="009D4375" w:rsidRDefault="009D4375" w:rsidP="009D4375">
      <w:pPr>
        <w:numPr>
          <w:ilvl w:val="0"/>
          <w:numId w:val="1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Completing structural repairs</w:t>
      </w:r>
    </w:p>
    <w:p w14:paraId="731D8FCF" w14:textId="77777777" w:rsidR="009D4375" w:rsidRPr="009D4375" w:rsidRDefault="009D4375" w:rsidP="009D4375">
      <w:pPr>
        <w:numPr>
          <w:ilvl w:val="0"/>
          <w:numId w:val="1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Passing required inspections</w:t>
      </w:r>
    </w:p>
    <w:p w14:paraId="5022DBB4" w14:textId="77777777" w:rsidR="009D4375" w:rsidRPr="009D4375" w:rsidRDefault="009D4375" w:rsidP="009D4375">
      <w:pPr>
        <w:numPr>
          <w:ilvl w:val="0"/>
          <w:numId w:val="11"/>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Providing contractor or engineer documentation if requested</w:t>
      </w:r>
    </w:p>
    <w:p w14:paraId="64536A9F"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The exact requirements vary depending on the condition of the structure.</w:t>
      </w:r>
    </w:p>
    <w:p w14:paraId="6F2E349E"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09640B7B">
          <v:rect id="_x0000_i1031" style="width:0;height:1.5pt" o:hralign="center" o:hrstd="t" o:hr="t" fillcolor="#a0a0a0" stroked="f"/>
        </w:pict>
      </w:r>
    </w:p>
    <w:p w14:paraId="5AA58FF3"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lastRenderedPageBreak/>
        <w:t>Communication Is Important</w:t>
      </w:r>
    </w:p>
    <w:p w14:paraId="1C90558A"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Property owners are strongly encouraged to stay in communication with the Code Enforcement Department throughout the process. Demonstrating progress toward rehabilitation can help avoid further enforcement action.</w:t>
      </w:r>
    </w:p>
    <w:p w14:paraId="682E5710"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Failure to communicate or make progress may result in additional legal or administrative action.</w:t>
      </w:r>
    </w:p>
    <w:p w14:paraId="54CEE909"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5E1910AC">
          <v:rect id="_x0000_i1032" style="width:0;height:1.5pt" o:hralign="center" o:hrstd="t" o:hr="t" fillcolor="#a0a0a0" stroked="f"/>
        </w:pict>
      </w:r>
    </w:p>
    <w:p w14:paraId="20CEF183"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What Is the Demolition List?</w:t>
      </w:r>
    </w:p>
    <w:p w14:paraId="3E13F001"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The demolition list consists of structures that have been determined to be:</w:t>
      </w:r>
    </w:p>
    <w:p w14:paraId="1DEB1FCC" w14:textId="77777777" w:rsidR="009D4375" w:rsidRPr="009D4375" w:rsidRDefault="009D4375" w:rsidP="009D4375">
      <w:pPr>
        <w:numPr>
          <w:ilvl w:val="0"/>
          <w:numId w:val="12"/>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Unsafe beyond reasonable repair</w:t>
      </w:r>
    </w:p>
    <w:p w14:paraId="602F88E2" w14:textId="77777777" w:rsidR="009D4375" w:rsidRPr="009D4375" w:rsidRDefault="009D4375" w:rsidP="009D4375">
      <w:pPr>
        <w:numPr>
          <w:ilvl w:val="0"/>
          <w:numId w:val="12"/>
        </w:numPr>
        <w:shd w:val="clear" w:color="auto" w:fill="FFFFFF"/>
        <w:spacing w:before="100" w:beforeAutospacing="1" w:after="100" w:afterAutospacing="1" w:line="240" w:lineRule="auto"/>
        <w:rPr>
          <w:rFonts w:ascii="Aptos" w:eastAsia="Times New Roman" w:hAnsi="Aptos" w:cs="Segoe UI"/>
          <w:color w:val="000000"/>
          <w:kern w:val="0"/>
          <w14:ligatures w14:val="none"/>
        </w:rPr>
      </w:pPr>
      <w:proofErr w:type="gramStart"/>
      <w:r w:rsidRPr="009D4375">
        <w:rPr>
          <w:rFonts w:ascii="Aptos" w:eastAsia="Times New Roman" w:hAnsi="Aptos" w:cs="Segoe UI"/>
          <w:color w:val="000000"/>
          <w:kern w:val="0"/>
          <w14:ligatures w14:val="none"/>
        </w:rPr>
        <w:t>Dangerous to</w:t>
      </w:r>
      <w:proofErr w:type="gramEnd"/>
      <w:r w:rsidRPr="009D4375">
        <w:rPr>
          <w:rFonts w:ascii="Aptos" w:eastAsia="Times New Roman" w:hAnsi="Aptos" w:cs="Segoe UI"/>
          <w:color w:val="000000"/>
          <w:kern w:val="0"/>
          <w14:ligatures w14:val="none"/>
        </w:rPr>
        <w:t xml:space="preserve"> public safety</w:t>
      </w:r>
    </w:p>
    <w:p w14:paraId="1AA333A6" w14:textId="77777777" w:rsidR="009D4375" w:rsidRPr="009D4375" w:rsidRDefault="009D4375" w:rsidP="009D4375">
      <w:pPr>
        <w:numPr>
          <w:ilvl w:val="0"/>
          <w:numId w:val="12"/>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Structurally unsound</w:t>
      </w:r>
    </w:p>
    <w:p w14:paraId="02013037" w14:textId="77777777" w:rsidR="009D4375" w:rsidRPr="009D4375" w:rsidRDefault="009D4375" w:rsidP="009D4375">
      <w:pPr>
        <w:numPr>
          <w:ilvl w:val="0"/>
          <w:numId w:val="12"/>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Abandoned for extended periods</w:t>
      </w:r>
    </w:p>
    <w:p w14:paraId="02A35758" w14:textId="77777777" w:rsidR="009D4375" w:rsidRPr="009D4375" w:rsidRDefault="009D4375" w:rsidP="009D4375">
      <w:pPr>
        <w:numPr>
          <w:ilvl w:val="0"/>
          <w:numId w:val="12"/>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Non-compliant after repeated enforcement efforts</w:t>
      </w:r>
    </w:p>
    <w:p w14:paraId="4F5A88A3"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Being placed on the demolition list means the property is under consideration for demolition by the City.</w:t>
      </w:r>
    </w:p>
    <w:p w14:paraId="5F38B27F"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02A19006">
          <v:rect id="_x0000_i1033" style="width:0;height:1.5pt" o:hralign="center" o:hrstd="t" o:hr="t" fillcolor="#a0a0a0" stroked="f"/>
        </w:pict>
      </w:r>
    </w:p>
    <w:p w14:paraId="1D2489CE"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Reasons a Property May Be Added to the Demolition List</w:t>
      </w:r>
    </w:p>
    <w:p w14:paraId="1DC76B3F"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Properties may be placed on the demolition list for reasons such as:</w:t>
      </w:r>
    </w:p>
    <w:p w14:paraId="066A0756"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Severe structural collapse</w:t>
      </w:r>
    </w:p>
    <w:p w14:paraId="2CA8319B"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Extensive fire damage</w:t>
      </w:r>
    </w:p>
    <w:p w14:paraId="4B83C619"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Dangerous instability</w:t>
      </w:r>
    </w:p>
    <w:p w14:paraId="19538F2A"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Long-term abandonment</w:t>
      </w:r>
    </w:p>
    <w:p w14:paraId="35A80F2E"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Failure to comply with City orders</w:t>
      </w:r>
    </w:p>
    <w:p w14:paraId="0B5B3826"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Repeated safety violations</w:t>
      </w:r>
    </w:p>
    <w:p w14:paraId="4585B484"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Significant deterioration over time</w:t>
      </w:r>
    </w:p>
    <w:p w14:paraId="356AF3F6"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Conditions creating hazards for neighboring properties</w:t>
      </w:r>
    </w:p>
    <w:p w14:paraId="631DED32" w14:textId="77777777" w:rsidR="009D4375" w:rsidRPr="009D4375" w:rsidRDefault="009D4375" w:rsidP="009D4375">
      <w:pPr>
        <w:numPr>
          <w:ilvl w:val="0"/>
          <w:numId w:val="13"/>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Cost of repairs exceeding the reasonable value of the structure</w:t>
      </w:r>
    </w:p>
    <w:p w14:paraId="0E218649"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The City evaluates each property individually before demolition action is considered.</w:t>
      </w:r>
    </w:p>
    <w:p w14:paraId="3729604F"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0B1EDB1F">
          <v:rect id="_x0000_i1034" style="width:0;height:1.5pt" o:hralign="center" o:hrstd="t" o:hr="t" fillcolor="#a0a0a0" stroked="f"/>
        </w:pict>
      </w:r>
    </w:p>
    <w:p w14:paraId="49607C9B"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Demolition Process Overview</w:t>
      </w:r>
    </w:p>
    <w:p w14:paraId="15993235"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Step 1 — Property Evaluation</w:t>
      </w:r>
    </w:p>
    <w:p w14:paraId="3127E44F"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Code Enforcement documents the condition of the structure through inspections, photographs, reports, and violation history.</w:t>
      </w:r>
    </w:p>
    <w:p w14:paraId="626E885C"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39C8FCCC">
          <v:rect id="_x0000_i1035" style="width:0;height:1.5pt" o:hralign="center" o:hrstd="t" o:hr="t" fillcolor="#a0a0a0" stroked="f"/>
        </w:pict>
      </w:r>
    </w:p>
    <w:p w14:paraId="45720D36"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Step 2 — Owner Notification</w:t>
      </w:r>
    </w:p>
    <w:p w14:paraId="437197A6"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Property owners are notified regarding:</w:t>
      </w:r>
    </w:p>
    <w:p w14:paraId="77D39CA2" w14:textId="77777777" w:rsidR="009D4375" w:rsidRPr="009D4375" w:rsidRDefault="009D4375" w:rsidP="009D4375">
      <w:pPr>
        <w:numPr>
          <w:ilvl w:val="0"/>
          <w:numId w:val="1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Unsafe conditions</w:t>
      </w:r>
    </w:p>
    <w:p w14:paraId="0C2CF12F" w14:textId="77777777" w:rsidR="009D4375" w:rsidRPr="009D4375" w:rsidRDefault="009D4375" w:rsidP="009D4375">
      <w:pPr>
        <w:numPr>
          <w:ilvl w:val="0"/>
          <w:numId w:val="1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Potential demolition proceedings</w:t>
      </w:r>
    </w:p>
    <w:p w14:paraId="332D5524" w14:textId="77777777" w:rsidR="009D4375" w:rsidRPr="009D4375" w:rsidRDefault="009D4375" w:rsidP="009D4375">
      <w:pPr>
        <w:numPr>
          <w:ilvl w:val="0"/>
          <w:numId w:val="14"/>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lastRenderedPageBreak/>
        <w:t>Required corrective actions</w:t>
      </w:r>
    </w:p>
    <w:p w14:paraId="6D282157" w14:textId="77777777" w:rsidR="009D4375" w:rsidRPr="009D4375" w:rsidRDefault="009D4375" w:rsidP="009D4375">
      <w:pPr>
        <w:numPr>
          <w:ilvl w:val="0"/>
          <w:numId w:val="14"/>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Deadlines for compliance</w:t>
      </w:r>
    </w:p>
    <w:p w14:paraId="3793E996" w14:textId="77777777" w:rsidR="009D4375" w:rsidRDefault="009D4375" w:rsidP="009D4375">
      <w:pPr>
        <w:numPr>
          <w:ilvl w:val="0"/>
          <w:numId w:val="14"/>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The owner has 20 days to appeal the demolition order through the Code Enforcement Office.</w:t>
      </w:r>
    </w:p>
    <w:p w14:paraId="241D5DC4" w14:textId="27368CD4" w:rsidR="009D4375" w:rsidRPr="009D4375" w:rsidRDefault="009D4375" w:rsidP="009D4375">
      <w:pPr>
        <w:shd w:val="clear" w:color="auto" w:fill="FFFFFF"/>
        <w:spacing w:before="100" w:beforeAutospacing="1" w:after="100" w:afterAutospacing="1" w:line="240" w:lineRule="auto"/>
        <w:ind w:left="720"/>
        <w:textAlignment w:val="baseline"/>
        <w:rPr>
          <w:rFonts w:ascii="Aptos" w:eastAsia="Times New Roman" w:hAnsi="Aptos" w:cs="Segoe UI"/>
          <w:color w:val="000000"/>
          <w:kern w:val="0"/>
          <w14:ligatures w14:val="none"/>
        </w:rPr>
      </w:pPr>
      <w:r w:rsidRPr="009D4375">
        <w:rPr>
          <w:rFonts w:ascii="Times New Roman" w:eastAsia="Times New Roman" w:hAnsi="Times New Roman" w:cs="Times New Roman"/>
          <w:kern w:val="0"/>
          <w14:ligatures w14:val="none"/>
        </w:rPr>
        <w:pict w14:anchorId="15A2F24F">
          <v:rect id="_x0000_i1057" style="width:0;height:1.5pt" o:hralign="center" o:hrstd="t" o:hr="t" fillcolor="#a0a0a0" stroked="f"/>
        </w:pict>
      </w:r>
    </w:p>
    <w:p w14:paraId="36F84954"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Step 3 — Legal &amp; Administrative Review</w:t>
      </w:r>
    </w:p>
    <w:p w14:paraId="6E21E0D2"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Depending on the situation, the property may go through:</w:t>
      </w:r>
    </w:p>
    <w:p w14:paraId="24BAD92B" w14:textId="77777777" w:rsidR="009D4375" w:rsidRPr="009D4375" w:rsidRDefault="009D4375" w:rsidP="009D4375">
      <w:pPr>
        <w:numPr>
          <w:ilvl w:val="0"/>
          <w:numId w:val="1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Administrative review</w:t>
      </w:r>
    </w:p>
    <w:p w14:paraId="2F2A0A48" w14:textId="77777777" w:rsidR="009D4375" w:rsidRPr="009D4375" w:rsidRDefault="009D4375" w:rsidP="009D4375">
      <w:pPr>
        <w:numPr>
          <w:ilvl w:val="0"/>
          <w:numId w:val="1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Legal review</w:t>
      </w:r>
    </w:p>
    <w:p w14:paraId="7AD946D1" w14:textId="77777777" w:rsidR="009D4375" w:rsidRPr="009D4375" w:rsidRDefault="009D4375" w:rsidP="009D4375">
      <w:pPr>
        <w:numPr>
          <w:ilvl w:val="0"/>
          <w:numId w:val="1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City Council authorization</w:t>
      </w:r>
    </w:p>
    <w:p w14:paraId="7C7EB7E2" w14:textId="77777777" w:rsidR="009D4375" w:rsidRPr="009D4375" w:rsidRDefault="009D4375" w:rsidP="009D4375">
      <w:pPr>
        <w:numPr>
          <w:ilvl w:val="0"/>
          <w:numId w:val="15"/>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Grant or funding approval processes</w:t>
      </w:r>
    </w:p>
    <w:p w14:paraId="246151F7"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Some demolitions involve state or federal funding requirements which can extend timelines.</w:t>
      </w:r>
    </w:p>
    <w:p w14:paraId="449223C2"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5DC9559A">
          <v:rect id="_x0000_i1047" style="width:0;height:1.5pt" o:hralign="center" o:hrstd="t" o:hr="t" fillcolor="#a0a0a0" stroked="f"/>
        </w:pict>
      </w:r>
    </w:p>
    <w:p w14:paraId="357297B4"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Step 4 — Demolition Scheduling</w:t>
      </w:r>
    </w:p>
    <w:p w14:paraId="0832A026"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 xml:space="preserve">Once approved, the </w:t>
      </w:r>
      <w:proofErr w:type="gramStart"/>
      <w:r w:rsidRPr="009D4375">
        <w:rPr>
          <w:rFonts w:ascii="Aptos" w:eastAsia="Times New Roman" w:hAnsi="Aptos" w:cs="Times New Roman"/>
          <w:color w:val="000000"/>
          <w:kern w:val="0"/>
          <w14:ligatures w14:val="none"/>
        </w:rPr>
        <w:t>City</w:t>
      </w:r>
      <w:proofErr w:type="gramEnd"/>
      <w:r w:rsidRPr="009D4375">
        <w:rPr>
          <w:rFonts w:ascii="Aptos" w:eastAsia="Times New Roman" w:hAnsi="Aptos" w:cs="Times New Roman"/>
          <w:color w:val="000000"/>
          <w:kern w:val="0"/>
          <w14:ligatures w14:val="none"/>
        </w:rPr>
        <w:t xml:space="preserve"> coordinates:</w:t>
      </w:r>
    </w:p>
    <w:p w14:paraId="1936776C" w14:textId="77777777" w:rsidR="009D4375" w:rsidRPr="009D4375" w:rsidRDefault="009D4375" w:rsidP="009D4375">
      <w:pPr>
        <w:numPr>
          <w:ilvl w:val="0"/>
          <w:numId w:val="16"/>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Environmental reviews if required</w:t>
      </w:r>
    </w:p>
    <w:p w14:paraId="599024C1" w14:textId="77777777" w:rsidR="009D4375" w:rsidRPr="009D4375" w:rsidRDefault="009D4375" w:rsidP="009D4375">
      <w:pPr>
        <w:numPr>
          <w:ilvl w:val="0"/>
          <w:numId w:val="16"/>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Utility disconnects</w:t>
      </w:r>
    </w:p>
    <w:p w14:paraId="09DED4A3" w14:textId="77777777" w:rsidR="009D4375" w:rsidRPr="009D4375" w:rsidRDefault="009D4375" w:rsidP="009D4375">
      <w:pPr>
        <w:numPr>
          <w:ilvl w:val="0"/>
          <w:numId w:val="16"/>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Contractor bidding</w:t>
      </w:r>
    </w:p>
    <w:p w14:paraId="4490207F" w14:textId="77777777" w:rsidR="009D4375" w:rsidRPr="009D4375" w:rsidRDefault="009D4375" w:rsidP="009D4375">
      <w:pPr>
        <w:numPr>
          <w:ilvl w:val="0"/>
          <w:numId w:val="16"/>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Scheduling with demolition contractors</w:t>
      </w:r>
    </w:p>
    <w:p w14:paraId="683B7336"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Due to contractor availability, weather conditions, funding restrictions, and utility coordination, demolitions may take time to schedule.</w:t>
      </w:r>
    </w:p>
    <w:p w14:paraId="4BBFDEF8"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0FE5D635">
          <v:rect id="_x0000_i1048" style="width:0;height:1.5pt" o:hralign="center" o:hrstd="t" o:hr="t" fillcolor="#a0a0a0" stroked="f"/>
        </w:pict>
      </w:r>
    </w:p>
    <w:p w14:paraId="1AD9AFB4"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Step 5 — Demolition &amp; Cleanup</w:t>
      </w:r>
    </w:p>
    <w:p w14:paraId="2C365D8A"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The structure is demolished and removed from the property. The site is then:</w:t>
      </w:r>
    </w:p>
    <w:p w14:paraId="3CAF461C" w14:textId="77777777" w:rsidR="009D4375" w:rsidRPr="009D4375" w:rsidRDefault="009D4375" w:rsidP="009D4375">
      <w:pPr>
        <w:numPr>
          <w:ilvl w:val="0"/>
          <w:numId w:val="1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Cleared of debris</w:t>
      </w:r>
    </w:p>
    <w:p w14:paraId="2B2164E2" w14:textId="77777777" w:rsidR="009D4375" w:rsidRPr="009D4375" w:rsidRDefault="009D4375" w:rsidP="009D4375">
      <w:pPr>
        <w:numPr>
          <w:ilvl w:val="0"/>
          <w:numId w:val="1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Graded and stabilized</w:t>
      </w:r>
    </w:p>
    <w:p w14:paraId="3B27FB3B" w14:textId="77777777" w:rsidR="009D4375" w:rsidRPr="009D4375" w:rsidRDefault="009D4375" w:rsidP="009D4375">
      <w:pPr>
        <w:numPr>
          <w:ilvl w:val="0"/>
          <w:numId w:val="1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Secured for safety</w:t>
      </w:r>
    </w:p>
    <w:p w14:paraId="07DDEB11"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7F5759E2">
          <v:rect id="_x0000_i1049" style="width:0;height:1.5pt" o:hralign="center" o:hrstd="t" o:hr="t" fillcolor="#a0a0a0" stroked="f"/>
        </w:pict>
      </w:r>
    </w:p>
    <w:p w14:paraId="678F9C7A"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Cost Recovery &amp; Liens</w:t>
      </w:r>
    </w:p>
    <w:p w14:paraId="0B72E218"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Costs incurred by the City for:</w:t>
      </w:r>
    </w:p>
    <w:p w14:paraId="51586A2A" w14:textId="77777777" w:rsidR="009D4375" w:rsidRPr="009D4375" w:rsidRDefault="009D4375" w:rsidP="009D4375">
      <w:pPr>
        <w:numPr>
          <w:ilvl w:val="0"/>
          <w:numId w:val="1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Property maintenance</w:t>
      </w:r>
    </w:p>
    <w:p w14:paraId="47EDB6FB" w14:textId="77777777" w:rsidR="009D4375" w:rsidRPr="009D4375" w:rsidRDefault="009D4375" w:rsidP="009D4375">
      <w:pPr>
        <w:numPr>
          <w:ilvl w:val="0"/>
          <w:numId w:val="1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Cleanup</w:t>
      </w:r>
    </w:p>
    <w:p w14:paraId="0591A057" w14:textId="77777777" w:rsidR="009D4375" w:rsidRPr="009D4375" w:rsidRDefault="009D4375" w:rsidP="009D4375">
      <w:pPr>
        <w:numPr>
          <w:ilvl w:val="0"/>
          <w:numId w:val="1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Boarding</w:t>
      </w:r>
    </w:p>
    <w:p w14:paraId="3EC0E553" w14:textId="77777777" w:rsidR="009D4375" w:rsidRPr="009D4375" w:rsidRDefault="009D4375" w:rsidP="009D4375">
      <w:pPr>
        <w:numPr>
          <w:ilvl w:val="0"/>
          <w:numId w:val="1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t>Demolition</w:t>
      </w:r>
    </w:p>
    <w:p w14:paraId="092A7214" w14:textId="77777777" w:rsidR="009D4375" w:rsidRPr="009D4375" w:rsidRDefault="009D4375" w:rsidP="009D4375">
      <w:pPr>
        <w:numPr>
          <w:ilvl w:val="0"/>
          <w:numId w:val="1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9D4375">
        <w:rPr>
          <w:rFonts w:ascii="Aptos" w:eastAsia="Times New Roman" w:hAnsi="Aptos" w:cs="Segoe UI"/>
          <w:color w:val="000000"/>
          <w:kern w:val="0"/>
          <w14:ligatures w14:val="none"/>
        </w:rPr>
        <w:lastRenderedPageBreak/>
        <w:t>Administrative enforcement</w:t>
      </w:r>
    </w:p>
    <w:p w14:paraId="3C672356"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may be assessed against the property owner. The City may place liens against properties to recover these costs in accordance with applicable laws and ordinances.</w:t>
      </w:r>
    </w:p>
    <w:p w14:paraId="5BC36B50"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552040DD">
          <v:rect id="_x0000_i1050" style="width:0;height:1.5pt" o:hralign="center" o:hrstd="t" o:hr="t" fillcolor="#a0a0a0" stroked="f"/>
        </w:pict>
      </w:r>
    </w:p>
    <w:p w14:paraId="72F8CA6E"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Important Information for Property Owners</w:t>
      </w:r>
    </w:p>
    <w:p w14:paraId="4D7ACD27"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Condemnation Does NOT Automatically Mean Demolition</w:t>
      </w:r>
    </w:p>
    <w:p w14:paraId="7B1D4049"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Many condemned structures are successfully rehabilitated and removed from condemnation status.</w:t>
      </w:r>
    </w:p>
    <w:p w14:paraId="2C3818AC"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Permits Are Required</w:t>
      </w:r>
    </w:p>
    <w:p w14:paraId="7F17448A"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Property owners must obtain the proper permits before beginning repairs or rehabilitation work.</w:t>
      </w:r>
    </w:p>
    <w:p w14:paraId="3AAD5BF8"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Unsafe Occupancy Is Prohibited</w:t>
      </w:r>
    </w:p>
    <w:p w14:paraId="27ADFA0F"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Occupying a condemned structure before approval from the City may result in additional violations or enforcement action.</w:t>
      </w:r>
    </w:p>
    <w:p w14:paraId="585ED76E"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Communication Helps</w:t>
      </w:r>
    </w:p>
    <w:p w14:paraId="497B89D3"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Property owners who remain in contact with Code Enforcement and actively work toward compliance are often better able to avoid further enforcement action.</w:t>
      </w:r>
    </w:p>
    <w:p w14:paraId="23634EF4" w14:textId="77777777" w:rsidR="009D4375" w:rsidRPr="009D4375" w:rsidRDefault="009D4375" w:rsidP="009D4375">
      <w:pPr>
        <w:spacing w:after="0" w:line="240" w:lineRule="auto"/>
        <w:rPr>
          <w:rFonts w:ascii="Segoe UI" w:eastAsia="Times New Roman" w:hAnsi="Segoe UI" w:cs="Segoe UI"/>
          <w:kern w:val="0"/>
          <w:sz w:val="23"/>
          <w:szCs w:val="23"/>
          <w14:ligatures w14:val="none"/>
        </w:rPr>
      </w:pPr>
      <w:r w:rsidRPr="009D4375">
        <w:rPr>
          <w:rFonts w:ascii="Times New Roman" w:eastAsia="Times New Roman" w:hAnsi="Times New Roman" w:cs="Times New Roman"/>
          <w:kern w:val="0"/>
          <w14:ligatures w14:val="none"/>
        </w:rPr>
        <w:pict w14:anchorId="51655199">
          <v:rect id="_x0000_i1051" style="width:0;height:1.5pt" o:hralign="center" o:hrstd="t" o:hr="t" fillcolor="#a0a0a0" stroked="f"/>
        </w:pict>
      </w:r>
    </w:p>
    <w:p w14:paraId="33D89E50"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Contact Information</w:t>
      </w:r>
    </w:p>
    <w:p w14:paraId="183E3B55"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b/>
          <w:bCs/>
          <w:color w:val="000000"/>
          <w:kern w:val="0"/>
          <w14:ligatures w14:val="none"/>
        </w:rPr>
        <w:t>City of Clarksburg Code Enforcement Department</w:t>
      </w:r>
    </w:p>
    <w:p w14:paraId="2676DE4F" w14:textId="77777777" w:rsidR="009D4375" w:rsidRPr="009D4375" w:rsidRDefault="009D4375" w:rsidP="009D4375">
      <w:pPr>
        <w:shd w:val="clear" w:color="auto" w:fill="FFFFFF"/>
        <w:spacing w:after="0" w:line="240" w:lineRule="auto"/>
        <w:textAlignment w:val="baseline"/>
        <w:rPr>
          <w:rFonts w:ascii="Aptos" w:eastAsia="Times New Roman" w:hAnsi="Aptos" w:cs="Times New Roman"/>
          <w:color w:val="000000"/>
          <w:kern w:val="0"/>
          <w14:ligatures w14:val="none"/>
        </w:rPr>
      </w:pPr>
      <w:r w:rsidRPr="009D4375">
        <w:rPr>
          <w:rFonts w:ascii="Aptos" w:eastAsia="Times New Roman" w:hAnsi="Aptos" w:cs="Times New Roman"/>
          <w:color w:val="000000"/>
          <w:kern w:val="0"/>
          <w14:ligatures w14:val="none"/>
        </w:rPr>
        <w:t xml:space="preserve">For questions regarding condemned properties, unsafe structures, permits, or demolition procedures, please contact the Code Enforcement Department at (304) 624-1633 during our normal business </w:t>
      </w:r>
      <w:proofErr w:type="gramStart"/>
      <w:r w:rsidRPr="009D4375">
        <w:rPr>
          <w:rFonts w:ascii="Aptos" w:eastAsia="Times New Roman" w:hAnsi="Aptos" w:cs="Times New Roman"/>
          <w:color w:val="000000"/>
          <w:kern w:val="0"/>
          <w14:ligatures w14:val="none"/>
        </w:rPr>
        <w:t>hours</w:t>
      </w:r>
      <w:proofErr w:type="gramEnd"/>
      <w:r w:rsidRPr="009D4375">
        <w:rPr>
          <w:rFonts w:ascii="Aptos" w:eastAsia="Times New Roman" w:hAnsi="Aptos" w:cs="Times New Roman"/>
          <w:color w:val="000000"/>
          <w:kern w:val="0"/>
          <w14:ligatures w14:val="none"/>
        </w:rPr>
        <w:t xml:space="preserve"> which are Monday-Friday 8am-4pm</w:t>
      </w:r>
    </w:p>
    <w:p w14:paraId="1D405E3E" w14:textId="77777777" w:rsidR="002377A4" w:rsidRDefault="002377A4"/>
    <w:sectPr w:rsidR="0023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431"/>
    <w:multiLevelType w:val="multilevel"/>
    <w:tmpl w:val="7490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3F09"/>
    <w:multiLevelType w:val="multilevel"/>
    <w:tmpl w:val="1640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57183"/>
    <w:multiLevelType w:val="multilevel"/>
    <w:tmpl w:val="FCDC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D4A1A"/>
    <w:multiLevelType w:val="multilevel"/>
    <w:tmpl w:val="2C46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B6DEC"/>
    <w:multiLevelType w:val="multilevel"/>
    <w:tmpl w:val="A878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96B53"/>
    <w:multiLevelType w:val="multilevel"/>
    <w:tmpl w:val="6066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A3CFE"/>
    <w:multiLevelType w:val="multilevel"/>
    <w:tmpl w:val="57F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11D21"/>
    <w:multiLevelType w:val="multilevel"/>
    <w:tmpl w:val="554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B1AC1"/>
    <w:multiLevelType w:val="multilevel"/>
    <w:tmpl w:val="2B42F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F0FBB"/>
    <w:multiLevelType w:val="multilevel"/>
    <w:tmpl w:val="542A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73B58"/>
    <w:multiLevelType w:val="multilevel"/>
    <w:tmpl w:val="A15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A1801"/>
    <w:multiLevelType w:val="multilevel"/>
    <w:tmpl w:val="4BC8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D4C93"/>
    <w:multiLevelType w:val="multilevel"/>
    <w:tmpl w:val="BFA4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66791"/>
    <w:multiLevelType w:val="multilevel"/>
    <w:tmpl w:val="F0D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82C80"/>
    <w:multiLevelType w:val="multilevel"/>
    <w:tmpl w:val="D0E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90074"/>
    <w:multiLevelType w:val="multilevel"/>
    <w:tmpl w:val="3FF6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327CF"/>
    <w:multiLevelType w:val="multilevel"/>
    <w:tmpl w:val="F492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D1704"/>
    <w:multiLevelType w:val="multilevel"/>
    <w:tmpl w:val="312E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26545">
    <w:abstractNumId w:val="1"/>
  </w:num>
  <w:num w:numId="2" w16cid:durableId="99104267">
    <w:abstractNumId w:val="14"/>
  </w:num>
  <w:num w:numId="3" w16cid:durableId="1554996884">
    <w:abstractNumId w:val="16"/>
  </w:num>
  <w:num w:numId="4" w16cid:durableId="354311337">
    <w:abstractNumId w:val="4"/>
  </w:num>
  <w:num w:numId="5" w16cid:durableId="866405897">
    <w:abstractNumId w:val="15"/>
  </w:num>
  <w:num w:numId="6" w16cid:durableId="1178806504">
    <w:abstractNumId w:val="11"/>
  </w:num>
  <w:num w:numId="7" w16cid:durableId="375740808">
    <w:abstractNumId w:val="13"/>
  </w:num>
  <w:num w:numId="8" w16cid:durableId="702167694">
    <w:abstractNumId w:val="0"/>
  </w:num>
  <w:num w:numId="9" w16cid:durableId="1356662419">
    <w:abstractNumId w:val="5"/>
  </w:num>
  <w:num w:numId="10" w16cid:durableId="562301417">
    <w:abstractNumId w:val="8"/>
  </w:num>
  <w:num w:numId="11" w16cid:durableId="1385830117">
    <w:abstractNumId w:val="9"/>
  </w:num>
  <w:num w:numId="12" w16cid:durableId="819542098">
    <w:abstractNumId w:val="3"/>
  </w:num>
  <w:num w:numId="13" w16cid:durableId="2108230769">
    <w:abstractNumId w:val="10"/>
  </w:num>
  <w:num w:numId="14" w16cid:durableId="1351756234">
    <w:abstractNumId w:val="2"/>
  </w:num>
  <w:num w:numId="15" w16cid:durableId="572668259">
    <w:abstractNumId w:val="17"/>
  </w:num>
  <w:num w:numId="16" w16cid:durableId="520321234">
    <w:abstractNumId w:val="7"/>
  </w:num>
  <w:num w:numId="17" w16cid:durableId="874662501">
    <w:abstractNumId w:val="12"/>
  </w:num>
  <w:num w:numId="18" w16cid:durableId="97608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75"/>
    <w:rsid w:val="002377A4"/>
    <w:rsid w:val="00671A17"/>
    <w:rsid w:val="009D4375"/>
    <w:rsid w:val="00A7169A"/>
    <w:rsid w:val="00D6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8172"/>
  <w15:chartTrackingRefBased/>
  <w15:docId w15:val="{60C54965-CBAD-461C-9235-D5052AC1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375"/>
    <w:rPr>
      <w:rFonts w:eastAsiaTheme="majorEastAsia" w:cstheme="majorBidi"/>
      <w:color w:val="272727" w:themeColor="text1" w:themeTint="D8"/>
    </w:rPr>
  </w:style>
  <w:style w:type="paragraph" w:styleId="Title">
    <w:name w:val="Title"/>
    <w:basedOn w:val="Normal"/>
    <w:next w:val="Normal"/>
    <w:link w:val="TitleChar"/>
    <w:uiPriority w:val="10"/>
    <w:qFormat/>
    <w:rsid w:val="009D4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375"/>
    <w:pPr>
      <w:spacing w:before="160"/>
      <w:jc w:val="center"/>
    </w:pPr>
    <w:rPr>
      <w:i/>
      <w:iCs/>
      <w:color w:val="404040" w:themeColor="text1" w:themeTint="BF"/>
    </w:rPr>
  </w:style>
  <w:style w:type="character" w:customStyle="1" w:styleId="QuoteChar">
    <w:name w:val="Quote Char"/>
    <w:basedOn w:val="DefaultParagraphFont"/>
    <w:link w:val="Quote"/>
    <w:uiPriority w:val="29"/>
    <w:rsid w:val="009D4375"/>
    <w:rPr>
      <w:i/>
      <w:iCs/>
      <w:color w:val="404040" w:themeColor="text1" w:themeTint="BF"/>
    </w:rPr>
  </w:style>
  <w:style w:type="paragraph" w:styleId="ListParagraph">
    <w:name w:val="List Paragraph"/>
    <w:basedOn w:val="Normal"/>
    <w:uiPriority w:val="34"/>
    <w:qFormat/>
    <w:rsid w:val="009D4375"/>
    <w:pPr>
      <w:ind w:left="720"/>
      <w:contextualSpacing/>
    </w:pPr>
  </w:style>
  <w:style w:type="character" w:styleId="IntenseEmphasis">
    <w:name w:val="Intense Emphasis"/>
    <w:basedOn w:val="DefaultParagraphFont"/>
    <w:uiPriority w:val="21"/>
    <w:qFormat/>
    <w:rsid w:val="009D4375"/>
    <w:rPr>
      <w:i/>
      <w:iCs/>
      <w:color w:val="0F4761" w:themeColor="accent1" w:themeShade="BF"/>
    </w:rPr>
  </w:style>
  <w:style w:type="paragraph" w:styleId="IntenseQuote">
    <w:name w:val="Intense Quote"/>
    <w:basedOn w:val="Normal"/>
    <w:next w:val="Normal"/>
    <w:link w:val="IntenseQuoteChar"/>
    <w:uiPriority w:val="30"/>
    <w:qFormat/>
    <w:rsid w:val="009D4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375"/>
    <w:rPr>
      <w:i/>
      <w:iCs/>
      <w:color w:val="0F4761" w:themeColor="accent1" w:themeShade="BF"/>
    </w:rPr>
  </w:style>
  <w:style w:type="character" w:styleId="IntenseReference">
    <w:name w:val="Intense Reference"/>
    <w:basedOn w:val="DefaultParagraphFont"/>
    <w:uiPriority w:val="32"/>
    <w:qFormat/>
    <w:rsid w:val="009D4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1228</Words>
  <Characters>7003</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Kyanna Depoy</dc:creator>
  <cp:keywords/>
  <dc:description/>
  <cp:lastModifiedBy>Kyanna Depoy</cp:lastModifiedBy>
  <cp:revision>1</cp:revision>
  <cp:lastPrinted>2026-05-14T18:56:00Z</cp:lastPrinted>
  <dcterms:created xsi:type="dcterms:W3CDTF">2026-05-14T18:55:00Z</dcterms:created>
  <dcterms:modified xsi:type="dcterms:W3CDTF">2026-05-14T19:09:00Z</dcterms:modified>
</cp:coreProperties>
</file>